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A7E" w:rsidRPr="004A7978" w:rsidRDefault="00E16BA5" w:rsidP="00740A7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alibri" w:eastAsia="Calibri" w:hAnsi="Calibri" w:cs="Times New Roman"/>
        </w:rPr>
        <w:t xml:space="preserve">                                         </w:t>
      </w:r>
      <w:r w:rsidR="00740A7E" w:rsidRPr="004A7978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4A7978" w:rsidRPr="004A7978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:rsidR="00E16BA5" w:rsidRPr="004A7978" w:rsidRDefault="00740A7E" w:rsidP="00963CE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4A7978"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E16BA5" w:rsidRPr="004A7978">
        <w:rPr>
          <w:rFonts w:ascii="Times New Roman" w:eastAsia="Calibri" w:hAnsi="Times New Roman" w:cs="Times New Roman"/>
          <w:b/>
          <w:sz w:val="24"/>
          <w:szCs w:val="24"/>
        </w:rPr>
        <w:t>етодическое сопровождение  педагогов, оказание практической помощи в межкурсовой период</w:t>
      </w:r>
    </w:p>
    <w:p w:rsidR="00E16BA5" w:rsidRPr="00963CE3" w:rsidRDefault="00E16BA5" w:rsidP="00963CE3">
      <w:pPr>
        <w:spacing w:after="0" w:line="240" w:lineRule="auto"/>
        <w:ind w:firstLine="709"/>
        <w:rPr>
          <w:rFonts w:ascii="Calibri" w:eastAsia="Calibri" w:hAnsi="Calibri" w:cs="Times New Roman"/>
          <w:b/>
          <w:i/>
          <w:color w:val="FF0000"/>
        </w:rPr>
      </w:pPr>
    </w:p>
    <w:p w:rsidR="00E16BA5" w:rsidRDefault="00E16BA5" w:rsidP="00963CE3">
      <w:pPr>
        <w:spacing w:after="0" w:line="240" w:lineRule="auto"/>
        <w:ind w:left="108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Для   </w:t>
      </w:r>
      <w:proofErr w:type="gramStart"/>
      <w:r>
        <w:rPr>
          <w:rFonts w:ascii="Calibri" w:eastAsia="Calibri" w:hAnsi="Calibri" w:cs="Times New Roman"/>
        </w:rPr>
        <w:t>заместителей</w:t>
      </w:r>
      <w:proofErr w:type="gramEnd"/>
      <w:r>
        <w:rPr>
          <w:rFonts w:ascii="Calibri" w:eastAsia="Calibri" w:hAnsi="Calibri" w:cs="Times New Roman"/>
        </w:rPr>
        <w:t xml:space="preserve"> заведующих по УВР и старших воспитателей ДОУ:</w:t>
      </w:r>
    </w:p>
    <w:tbl>
      <w:tblPr>
        <w:tblW w:w="11067" w:type="dxa"/>
        <w:tblInd w:w="-11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0"/>
        <w:gridCol w:w="8527"/>
      </w:tblGrid>
      <w:tr w:rsidR="00E16BA5" w:rsidRPr="00E16BA5" w:rsidTr="004D67C7">
        <w:trPr>
          <w:trHeight w:val="56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16BA5" w:rsidRP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16BA5" w:rsidRP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E16BA5" w:rsidRPr="00E16BA5" w:rsidTr="00963CE3">
        <w:trPr>
          <w:trHeight w:val="1070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16BA5" w:rsidRP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8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16BA5" w:rsidRP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Информационное совещание</w:t>
            </w:r>
          </w:p>
          <w:p w:rsid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«Основные направления деятельности отдела дошкольного образования ИМЦ в 201</w:t>
            </w:r>
            <w:r w:rsidR="0078697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  <w:r w:rsidRPr="00E16BA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-201</w:t>
            </w:r>
            <w:r w:rsidR="0078697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</w:t>
            </w:r>
            <w:r w:rsidRPr="00E16BA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учебном году»</w:t>
            </w:r>
          </w:p>
          <w:p w:rsidR="00B62D9B" w:rsidRDefault="00B62D9B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B62D9B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Круглый стол</w:t>
            </w:r>
          </w:p>
          <w:p w:rsidR="00B62D9B" w:rsidRPr="00B62D9B" w:rsidRDefault="00B62D9B" w:rsidP="0078697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2D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«Организация и содержание работы методических объединений в 201</w:t>
            </w:r>
            <w:r w:rsidR="0078697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  <w:r w:rsidRPr="00B62D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-201</w:t>
            </w:r>
            <w:r w:rsidR="0078697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</w:t>
            </w:r>
            <w:r w:rsidRPr="00B62D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году»</w:t>
            </w:r>
          </w:p>
        </w:tc>
      </w:tr>
      <w:tr w:rsidR="00E16BA5" w:rsidRPr="00E16BA5" w:rsidTr="00963CE3">
        <w:trPr>
          <w:trHeight w:val="830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16BA5" w:rsidRP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8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16BA5" w:rsidRPr="00E16BA5" w:rsidRDefault="009C102C" w:rsidP="00F166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Семинар</w:t>
            </w:r>
            <w:r w:rsidR="0078697C"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E16BA5" w:rsidRP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E16BA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</w:t>
            </w:r>
            <w:r w:rsidR="0078697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Методическое сопровождение</w:t>
            </w:r>
            <w:r w:rsidR="009C102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78697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физического развития детей в соответствии с ФГОС</w:t>
            </w:r>
            <w:r w:rsidRPr="00E16BA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» </w:t>
            </w:r>
          </w:p>
          <w:p w:rsidR="00E16BA5" w:rsidRPr="00A9270D" w:rsidRDefault="009C102C" w:rsidP="0078697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270D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Опыт работы ДОУ №</w:t>
            </w:r>
            <w:r w:rsidR="0078697C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59,7,42,11</w:t>
            </w:r>
          </w:p>
        </w:tc>
      </w:tr>
      <w:tr w:rsidR="00E16BA5" w:rsidRPr="00E16BA5" w:rsidTr="00F16611">
        <w:trPr>
          <w:trHeight w:val="66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16BA5" w:rsidRP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8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9C102C" w:rsidRDefault="009C102C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Семинар</w:t>
            </w:r>
          </w:p>
          <w:p w:rsidR="0078697C" w:rsidRDefault="009C102C" w:rsidP="007869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9C102C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«</w:t>
            </w:r>
            <w:r w:rsidR="0078697C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Инновационный опыт старших воспитателей по олимпийскому образованию дошкольников</w:t>
            </w:r>
            <w:r w:rsidRPr="009C102C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»</w:t>
            </w:r>
            <w:r w:rsidR="00E16BA5"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78697C" w:rsidRPr="00F16611" w:rsidRDefault="0078697C" w:rsidP="007869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A9270D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Опыт работы ДОУ 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81,30,67,23</w:t>
            </w:r>
          </w:p>
        </w:tc>
      </w:tr>
      <w:tr w:rsidR="00E16BA5" w:rsidRPr="00E16BA5" w:rsidTr="00F16611">
        <w:trPr>
          <w:trHeight w:val="81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16BA5" w:rsidRP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8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9C102C" w:rsidRDefault="009C102C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Семинар</w:t>
            </w:r>
          </w:p>
          <w:p w:rsidR="009C102C" w:rsidRPr="009C102C" w:rsidRDefault="009C102C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9C102C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«</w:t>
            </w:r>
            <w:r w:rsidR="0078697C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Социально – коммуникативное развитие дошкольников в рамках ФГОС </w:t>
            </w:r>
            <w:proofErr w:type="gramStart"/>
            <w:r w:rsidR="0078697C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ДО</w:t>
            </w:r>
            <w:proofErr w:type="gramEnd"/>
            <w:r w:rsidR="0078697C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»</w:t>
            </w:r>
          </w:p>
          <w:p w:rsidR="009C102C" w:rsidRPr="00F16611" w:rsidRDefault="009C102C" w:rsidP="0078697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270D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Опыт работы ДОУ № </w:t>
            </w:r>
            <w:r w:rsidR="0078697C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55,68,44,23</w:t>
            </w:r>
          </w:p>
        </w:tc>
      </w:tr>
      <w:tr w:rsidR="00E16BA5" w:rsidRPr="00E16BA5" w:rsidTr="00963CE3">
        <w:trPr>
          <w:trHeight w:val="541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16BA5" w:rsidRP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8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78697C" w:rsidRDefault="00A9270D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Семинар </w:t>
            </w:r>
            <w:r w:rsidR="00E16BA5"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E16BA5" w:rsidRPr="0078697C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78697C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«</w:t>
            </w:r>
            <w:r w:rsidR="0078697C" w:rsidRPr="0078697C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Организация методического обеспечения групп кратковременного пребывания</w:t>
            </w:r>
            <w:r w:rsidR="00A9270D" w:rsidRPr="0078697C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»</w:t>
            </w:r>
          </w:p>
          <w:p w:rsidR="00A9270D" w:rsidRPr="00E16BA5" w:rsidRDefault="00A9270D" w:rsidP="007869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A9270D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Опыт работы ДОУ № </w:t>
            </w:r>
            <w:r w:rsidR="0078697C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19, 12,23, 96</w:t>
            </w:r>
          </w:p>
        </w:tc>
      </w:tr>
      <w:tr w:rsidR="00E16BA5" w:rsidRPr="00E16BA5" w:rsidTr="0078697C">
        <w:trPr>
          <w:trHeight w:val="615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16BA5" w:rsidRP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8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A9270D" w:rsidRPr="00E16BA5" w:rsidRDefault="00A9270D" w:rsidP="00F166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Семинар</w:t>
            </w:r>
          </w:p>
          <w:p w:rsidR="00A9270D" w:rsidRPr="00E16BA5" w:rsidRDefault="00A9270D" w:rsidP="00F166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E16BA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</w:t>
            </w:r>
            <w:r w:rsidR="0078697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рофилактика синдрома профессионального выгорания педагога</w:t>
            </w:r>
            <w:r w:rsidRPr="00E16BA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»</w:t>
            </w:r>
            <w:proofErr w:type="gramStart"/>
            <w:r w:rsidRPr="00E16BA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</w:t>
            </w:r>
            <w:proofErr w:type="gramEnd"/>
          </w:p>
          <w:p w:rsidR="00A9270D" w:rsidRPr="00A9270D" w:rsidRDefault="00A9270D" w:rsidP="007869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E16BA5" w:rsidRPr="00E16BA5" w:rsidTr="00963CE3">
        <w:trPr>
          <w:trHeight w:val="1106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16BA5" w:rsidRP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8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16BA5" w:rsidRP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Семина</w:t>
            </w:r>
            <w:proofErr w:type="gramStart"/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</w:t>
            </w:r>
            <w:r w:rsidR="0078697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-</w:t>
            </w:r>
            <w:proofErr w:type="gramEnd"/>
            <w:r w:rsidR="0078697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практикум</w:t>
            </w:r>
            <w:r w:rsidR="00A9270D"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6C45B1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«</w:t>
            </w:r>
            <w:r w:rsidR="0078697C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Рабочая программа педагога как инструмент реализации ООПДО</w:t>
            </w:r>
            <w:r w:rsidRPr="006C45B1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»</w:t>
            </w:r>
          </w:p>
          <w:p w:rsidR="0078697C" w:rsidRPr="006C45B1" w:rsidRDefault="0078697C" w:rsidP="007869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Занятие 1</w:t>
            </w:r>
          </w:p>
          <w:p w:rsidR="00E16BA5" w:rsidRPr="00E16BA5" w:rsidRDefault="00E16BA5" w:rsidP="0078697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E16BA5" w:rsidRPr="00E16BA5" w:rsidTr="00963CE3">
        <w:trPr>
          <w:trHeight w:val="811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16BA5" w:rsidRP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8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78697C" w:rsidRPr="00E16BA5" w:rsidRDefault="00E16BA5" w:rsidP="007869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6C45B1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78697C"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Семина</w:t>
            </w:r>
            <w:proofErr w:type="gramStart"/>
            <w:r w:rsidR="0078697C"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</w:t>
            </w:r>
            <w:r w:rsidR="0078697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-</w:t>
            </w:r>
            <w:proofErr w:type="gramEnd"/>
            <w:r w:rsidR="0078697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практикум</w:t>
            </w:r>
            <w:r w:rsidR="0078697C"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78697C" w:rsidRDefault="0078697C" w:rsidP="007869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6C45B1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Рабочая программа педагога как инструмент реализации ООПДО</w:t>
            </w:r>
            <w:r w:rsidRPr="006C45B1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»</w:t>
            </w:r>
          </w:p>
          <w:p w:rsidR="0078697C" w:rsidRPr="006C45B1" w:rsidRDefault="0078697C" w:rsidP="007869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Занятие 2</w:t>
            </w:r>
          </w:p>
          <w:p w:rsidR="00E16BA5" w:rsidRPr="006C45B1" w:rsidRDefault="00E16BA5" w:rsidP="00F166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E16BA5" w:rsidRPr="00E16BA5" w:rsidTr="00963CE3">
        <w:trPr>
          <w:trHeight w:val="1245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16BA5" w:rsidRP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8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16BA5" w:rsidRP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E16B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Семинар</w:t>
            </w:r>
          </w:p>
          <w:p w:rsidR="00E16BA5" w:rsidRDefault="00E16BA5" w:rsidP="00F166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6C45B1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Методическое           руководство           воспитательно-образовательной      работой      в      условиях      летней оздоровительной кампании </w:t>
            </w:r>
          </w:p>
          <w:p w:rsidR="006C45B1" w:rsidRPr="006C45B1" w:rsidRDefault="006C45B1" w:rsidP="007869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Опыт работы ДОУ № </w:t>
            </w:r>
            <w:r w:rsidR="0078697C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99,38,29,73,32,67</w:t>
            </w:r>
          </w:p>
        </w:tc>
      </w:tr>
    </w:tbl>
    <w:p w:rsidR="00963CE3" w:rsidRDefault="00963CE3" w:rsidP="00F16611">
      <w:pPr>
        <w:spacing w:line="240" w:lineRule="auto"/>
        <w:jc w:val="center"/>
        <w:rPr>
          <w:b/>
        </w:rPr>
      </w:pPr>
    </w:p>
    <w:p w:rsidR="00A9270D" w:rsidRDefault="00A9270D" w:rsidP="00740A7E">
      <w:pPr>
        <w:jc w:val="right"/>
        <w:rPr>
          <w:b/>
        </w:rPr>
      </w:pPr>
      <w:bookmarkStart w:id="0" w:name="_GoBack"/>
      <w:bookmarkEnd w:id="0"/>
      <w:r>
        <w:rPr>
          <w:b/>
        </w:rPr>
        <w:t>С</w:t>
      </w:r>
      <w:r w:rsidRPr="003441DE">
        <w:rPr>
          <w:rFonts w:ascii="Calibri" w:eastAsia="Calibri" w:hAnsi="Calibri" w:cs="Times New Roman"/>
          <w:b/>
        </w:rPr>
        <w:t>одержание образовательных маршрутов для воспитателей и специалистов</w:t>
      </w:r>
    </w:p>
    <w:p w:rsidR="00A9270D" w:rsidRDefault="00A9270D" w:rsidP="00963CE3">
      <w:pPr>
        <w:jc w:val="right"/>
        <w:rPr>
          <w:b/>
        </w:rPr>
      </w:pPr>
    </w:p>
    <w:p w:rsidR="006C45B1" w:rsidRDefault="006C45B1"/>
    <w:tbl>
      <w:tblPr>
        <w:tblpPr w:leftFromText="180" w:rightFromText="180" w:vertAnchor="page" w:horzAnchor="margin" w:tblpXSpec="center" w:tblpY="901"/>
        <w:tblW w:w="106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  <w:gridCol w:w="8067"/>
      </w:tblGrid>
      <w:tr w:rsidR="006C45B1" w:rsidRPr="00963CE3" w:rsidTr="00174DDA">
        <w:trPr>
          <w:trHeight w:val="1698"/>
        </w:trPr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C45B1" w:rsidRPr="00963CE3" w:rsidRDefault="006C45B1" w:rsidP="00174DD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CE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Категория кадров</w:t>
            </w:r>
          </w:p>
        </w:tc>
        <w:tc>
          <w:tcPr>
            <w:tcW w:w="8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C45B1" w:rsidRPr="00963CE3" w:rsidRDefault="006C45B1" w:rsidP="00174DD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CE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Мероприятия </w:t>
            </w:r>
          </w:p>
        </w:tc>
      </w:tr>
      <w:tr w:rsidR="006C45B1" w:rsidRPr="00963CE3" w:rsidTr="00174DDA">
        <w:trPr>
          <w:trHeight w:val="2058"/>
        </w:trPr>
        <w:tc>
          <w:tcPr>
            <w:tcW w:w="258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CC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C45B1" w:rsidRPr="00963CE3" w:rsidRDefault="006C45B1" w:rsidP="00174DD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CE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Воспитатели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, специалисты</w:t>
            </w:r>
          </w:p>
        </w:tc>
        <w:tc>
          <w:tcPr>
            <w:tcW w:w="8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C45B1" w:rsidRDefault="006C45B1" w:rsidP="00174D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М</w:t>
            </w:r>
            <w:r w:rsidRPr="00963CE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етодические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объединения для воспитателей, </w:t>
            </w:r>
            <w:r w:rsidRPr="00963CE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специалистов службы сопровождения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, руководителей физического воспитания, музыкальных руководителей</w:t>
            </w:r>
            <w:r w:rsidRPr="00963CE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6C45B1" w:rsidRPr="00963CE3" w:rsidRDefault="006C45B1" w:rsidP="0078697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«</w:t>
            </w:r>
            <w:r w:rsidR="0078697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Осуществление деятельностного подхода в организации образовательного процесса в ДОУ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»</w:t>
            </w:r>
          </w:p>
        </w:tc>
      </w:tr>
      <w:tr w:rsidR="006C45B1" w:rsidRPr="00963CE3" w:rsidTr="00174DDA">
        <w:trPr>
          <w:trHeight w:val="158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6C45B1" w:rsidRPr="00963CE3" w:rsidRDefault="006C45B1" w:rsidP="00174D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C45B1" w:rsidRDefault="006C45B1" w:rsidP="00174D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963CE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Творческие группы</w:t>
            </w:r>
          </w:p>
          <w:p w:rsidR="006C45B1" w:rsidRDefault="006C45B1" w:rsidP="00174D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«Разработка методического сопровождения ДОУ в системе экологического воспитания»</w:t>
            </w:r>
            <w:r w:rsidR="00C15B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</w:t>
            </w:r>
          </w:p>
          <w:p w:rsidR="006C45B1" w:rsidRDefault="00C15BA9" w:rsidP="00174D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«</w:t>
            </w:r>
            <w:r w:rsidR="0078697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Методическое сопровождение групп кратковременного пребывания»</w:t>
            </w:r>
          </w:p>
          <w:p w:rsidR="00C15BA9" w:rsidRPr="00963CE3" w:rsidRDefault="00C15BA9" w:rsidP="00174DD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«Комплексно-тематическое планирование в условиях летней оздоровительной кампании».</w:t>
            </w:r>
          </w:p>
        </w:tc>
      </w:tr>
    </w:tbl>
    <w:p w:rsidR="006C45B1" w:rsidRDefault="006C45B1">
      <w:r>
        <w:br w:type="column"/>
      </w:r>
    </w:p>
    <w:p w:rsidR="00BD47AD" w:rsidRPr="00BD47AD" w:rsidRDefault="00BD47AD" w:rsidP="00BD47AD">
      <w:pPr>
        <w:ind w:left="-567"/>
        <w:rPr>
          <w:noProof/>
          <w:sz w:val="24"/>
          <w:szCs w:val="24"/>
        </w:rPr>
      </w:pPr>
    </w:p>
    <w:p w:rsidR="00BD47AD" w:rsidRPr="00BD47AD" w:rsidRDefault="00BD47AD" w:rsidP="00BD47AD">
      <w:pPr>
        <w:jc w:val="both"/>
        <w:rPr>
          <w:b/>
          <w:noProof/>
          <w:sz w:val="24"/>
          <w:szCs w:val="24"/>
        </w:rPr>
      </w:pPr>
      <w:r w:rsidRPr="00BD47AD">
        <w:rPr>
          <w:noProof/>
          <w:sz w:val="24"/>
          <w:szCs w:val="24"/>
        </w:rPr>
        <w:t xml:space="preserve">                                         </w:t>
      </w:r>
    </w:p>
    <w:p w:rsidR="00BD47AD" w:rsidRPr="00BD47AD" w:rsidRDefault="00BD47AD" w:rsidP="00963CE3">
      <w:pPr>
        <w:jc w:val="center"/>
        <w:rPr>
          <w:sz w:val="24"/>
          <w:szCs w:val="24"/>
        </w:rPr>
      </w:pPr>
    </w:p>
    <w:sectPr w:rsidR="00BD47AD" w:rsidRPr="00BD47AD" w:rsidSect="00963CE3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16BA5"/>
    <w:rsid w:val="00014682"/>
    <w:rsid w:val="00042023"/>
    <w:rsid w:val="00123A4C"/>
    <w:rsid w:val="002455A8"/>
    <w:rsid w:val="002620FE"/>
    <w:rsid w:val="003A4DC0"/>
    <w:rsid w:val="004A7978"/>
    <w:rsid w:val="004D5D54"/>
    <w:rsid w:val="00607BBB"/>
    <w:rsid w:val="00672980"/>
    <w:rsid w:val="006C45B1"/>
    <w:rsid w:val="00740A7E"/>
    <w:rsid w:val="0078697C"/>
    <w:rsid w:val="007A289E"/>
    <w:rsid w:val="007B7941"/>
    <w:rsid w:val="008C1498"/>
    <w:rsid w:val="00963CE3"/>
    <w:rsid w:val="009C102C"/>
    <w:rsid w:val="00A9270D"/>
    <w:rsid w:val="00B02F5D"/>
    <w:rsid w:val="00B164D3"/>
    <w:rsid w:val="00B25D96"/>
    <w:rsid w:val="00B62D9B"/>
    <w:rsid w:val="00BC2AC8"/>
    <w:rsid w:val="00BD47AD"/>
    <w:rsid w:val="00BE7027"/>
    <w:rsid w:val="00C15BA9"/>
    <w:rsid w:val="00C40C85"/>
    <w:rsid w:val="00C45AE3"/>
    <w:rsid w:val="00D71EB4"/>
    <w:rsid w:val="00E16BA5"/>
    <w:rsid w:val="00E93DA7"/>
    <w:rsid w:val="00F16611"/>
    <w:rsid w:val="00F36A28"/>
    <w:rsid w:val="00FD3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6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7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9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</cp:revision>
  <cp:lastPrinted>2014-06-09T07:19:00Z</cp:lastPrinted>
  <dcterms:created xsi:type="dcterms:W3CDTF">2012-05-28T07:23:00Z</dcterms:created>
  <dcterms:modified xsi:type="dcterms:W3CDTF">2014-06-09T07:20:00Z</dcterms:modified>
</cp:coreProperties>
</file>